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EE20" w14:textId="55FB9BE7" w:rsidR="00C26BAB" w:rsidRPr="00E25457" w:rsidRDefault="00001F1E" w:rsidP="00E25457">
      <w:pPr>
        <w:jc w:val="center"/>
        <w:rPr>
          <w:sz w:val="24"/>
          <w:szCs w:val="32"/>
        </w:rPr>
      </w:pPr>
      <w:r w:rsidRPr="00E25457">
        <w:rPr>
          <w:rFonts w:hint="eastAsia"/>
          <w:sz w:val="24"/>
          <w:szCs w:val="32"/>
        </w:rPr>
        <w:t>一般競争入札参加申請書</w:t>
      </w:r>
    </w:p>
    <w:p w14:paraId="6FEE3392" w14:textId="77777777" w:rsidR="00001F1E" w:rsidRDefault="00001F1E"/>
    <w:p w14:paraId="6A0F3B4E" w14:textId="3135A73D" w:rsidR="00001F1E" w:rsidRDefault="00001F1E" w:rsidP="00E25457">
      <w:pPr>
        <w:jc w:val="right"/>
      </w:pPr>
      <w:r>
        <w:rPr>
          <w:rFonts w:hint="eastAsia"/>
        </w:rPr>
        <w:t>令和　　年　　月　　日</w:t>
      </w:r>
    </w:p>
    <w:p w14:paraId="0D5A3FFD" w14:textId="77777777" w:rsidR="00001F1E" w:rsidRDefault="00001F1E"/>
    <w:p w14:paraId="1B98B9BF" w14:textId="30C8A39A" w:rsidR="00001F1E" w:rsidRDefault="00001F1E">
      <w:r>
        <w:rPr>
          <w:rFonts w:hint="eastAsia"/>
        </w:rPr>
        <w:t>社会福祉法人　徳寿会</w:t>
      </w:r>
    </w:p>
    <w:p w14:paraId="553F9BF8" w14:textId="73A4E2BC" w:rsidR="00001F1E" w:rsidRDefault="00001F1E">
      <w:r>
        <w:rPr>
          <w:rFonts w:hint="eastAsia"/>
        </w:rPr>
        <w:t>理事長　田邉　晃久　様</w:t>
      </w:r>
    </w:p>
    <w:p w14:paraId="36E19CCE" w14:textId="77777777" w:rsidR="00001F1E" w:rsidRDefault="00001F1E"/>
    <w:tbl>
      <w:tblPr>
        <w:tblStyle w:val="aa"/>
        <w:tblW w:w="6946" w:type="dxa"/>
        <w:tblInd w:w="2830" w:type="dxa"/>
        <w:tblLook w:val="04A0" w:firstRow="1" w:lastRow="0" w:firstColumn="1" w:lastColumn="0" w:noHBand="0" w:noVBand="1"/>
      </w:tblPr>
      <w:tblGrid>
        <w:gridCol w:w="1843"/>
        <w:gridCol w:w="4399"/>
        <w:gridCol w:w="704"/>
      </w:tblGrid>
      <w:tr w:rsidR="00E25457" w14:paraId="43185113" w14:textId="77777777" w:rsidTr="00E25457">
        <w:tc>
          <w:tcPr>
            <w:tcW w:w="6946" w:type="dxa"/>
            <w:gridSpan w:val="3"/>
            <w:tcBorders>
              <w:top w:val="nil"/>
              <w:left w:val="nil"/>
              <w:bottom w:val="nil"/>
              <w:right w:val="nil"/>
            </w:tcBorders>
          </w:tcPr>
          <w:p w14:paraId="64EF157D" w14:textId="4A5A2818" w:rsidR="00E25457" w:rsidRDefault="00E25457">
            <w:r>
              <w:rPr>
                <w:rFonts w:hint="eastAsia"/>
              </w:rPr>
              <w:t>入札参加者</w:t>
            </w:r>
          </w:p>
        </w:tc>
      </w:tr>
      <w:tr w:rsidR="00001F1E" w14:paraId="63807370" w14:textId="77777777" w:rsidTr="00E25457">
        <w:trPr>
          <w:trHeight w:val="454"/>
        </w:trPr>
        <w:tc>
          <w:tcPr>
            <w:tcW w:w="1843" w:type="dxa"/>
            <w:tcBorders>
              <w:top w:val="nil"/>
              <w:left w:val="nil"/>
              <w:bottom w:val="nil"/>
              <w:right w:val="nil"/>
            </w:tcBorders>
            <w:vAlign w:val="bottom"/>
          </w:tcPr>
          <w:p w14:paraId="16EB18A0" w14:textId="37476C0C" w:rsidR="00001F1E" w:rsidRDefault="00001F1E" w:rsidP="00E25457">
            <w:pPr>
              <w:jc w:val="right"/>
            </w:pPr>
            <w:r>
              <w:rPr>
                <w:rFonts w:hint="eastAsia"/>
              </w:rPr>
              <w:t>所在地</w:t>
            </w:r>
          </w:p>
        </w:tc>
        <w:tc>
          <w:tcPr>
            <w:tcW w:w="5103" w:type="dxa"/>
            <w:gridSpan w:val="2"/>
            <w:tcBorders>
              <w:top w:val="nil"/>
              <w:left w:val="nil"/>
              <w:bottom w:val="nil"/>
              <w:right w:val="nil"/>
            </w:tcBorders>
            <w:vAlign w:val="bottom"/>
          </w:tcPr>
          <w:p w14:paraId="541C79FB" w14:textId="77777777" w:rsidR="00001F1E" w:rsidRDefault="00001F1E" w:rsidP="00E25457">
            <w:pPr>
              <w:jc w:val="center"/>
            </w:pPr>
          </w:p>
        </w:tc>
      </w:tr>
      <w:tr w:rsidR="00001F1E" w14:paraId="33890BCB" w14:textId="77777777" w:rsidTr="00E25457">
        <w:trPr>
          <w:trHeight w:val="454"/>
        </w:trPr>
        <w:tc>
          <w:tcPr>
            <w:tcW w:w="1843" w:type="dxa"/>
            <w:tcBorders>
              <w:top w:val="nil"/>
              <w:left w:val="nil"/>
              <w:bottom w:val="nil"/>
              <w:right w:val="nil"/>
            </w:tcBorders>
            <w:vAlign w:val="bottom"/>
          </w:tcPr>
          <w:p w14:paraId="51D9870C" w14:textId="3102B5BB" w:rsidR="00001F1E" w:rsidRDefault="00001F1E" w:rsidP="00E25457">
            <w:pPr>
              <w:jc w:val="right"/>
            </w:pPr>
            <w:r>
              <w:rPr>
                <w:rFonts w:hint="eastAsia"/>
              </w:rPr>
              <w:t>商号又は名称</w:t>
            </w:r>
          </w:p>
        </w:tc>
        <w:tc>
          <w:tcPr>
            <w:tcW w:w="5103" w:type="dxa"/>
            <w:gridSpan w:val="2"/>
            <w:tcBorders>
              <w:top w:val="nil"/>
              <w:left w:val="nil"/>
              <w:bottom w:val="nil"/>
              <w:right w:val="nil"/>
            </w:tcBorders>
            <w:vAlign w:val="bottom"/>
          </w:tcPr>
          <w:p w14:paraId="211EBEC3" w14:textId="77777777" w:rsidR="00001F1E" w:rsidRDefault="00001F1E" w:rsidP="00E25457">
            <w:pPr>
              <w:jc w:val="center"/>
            </w:pPr>
          </w:p>
        </w:tc>
      </w:tr>
      <w:tr w:rsidR="00E25457" w14:paraId="3B46C420" w14:textId="77777777" w:rsidTr="00E25457">
        <w:trPr>
          <w:trHeight w:val="454"/>
        </w:trPr>
        <w:tc>
          <w:tcPr>
            <w:tcW w:w="1843" w:type="dxa"/>
            <w:tcBorders>
              <w:top w:val="nil"/>
              <w:left w:val="nil"/>
              <w:bottom w:val="nil"/>
              <w:right w:val="nil"/>
            </w:tcBorders>
            <w:vAlign w:val="bottom"/>
          </w:tcPr>
          <w:p w14:paraId="2B963321" w14:textId="55BF6735" w:rsidR="00E25457" w:rsidRDefault="00E25457" w:rsidP="00E25457">
            <w:pPr>
              <w:jc w:val="right"/>
            </w:pPr>
            <w:r>
              <w:rPr>
                <w:rFonts w:hint="eastAsia"/>
              </w:rPr>
              <w:t>職・氏名</w:t>
            </w:r>
          </w:p>
        </w:tc>
        <w:tc>
          <w:tcPr>
            <w:tcW w:w="4399" w:type="dxa"/>
            <w:tcBorders>
              <w:top w:val="nil"/>
              <w:left w:val="nil"/>
              <w:bottom w:val="nil"/>
              <w:right w:val="nil"/>
            </w:tcBorders>
            <w:vAlign w:val="bottom"/>
          </w:tcPr>
          <w:p w14:paraId="6B215E20" w14:textId="7492FD93" w:rsidR="00E25457" w:rsidRDefault="00E25457" w:rsidP="00E25457">
            <w:pPr>
              <w:jc w:val="center"/>
            </w:pPr>
          </w:p>
        </w:tc>
        <w:tc>
          <w:tcPr>
            <w:tcW w:w="704" w:type="dxa"/>
            <w:tcBorders>
              <w:top w:val="nil"/>
              <w:left w:val="nil"/>
              <w:bottom w:val="nil"/>
              <w:right w:val="nil"/>
            </w:tcBorders>
            <w:vAlign w:val="bottom"/>
          </w:tcPr>
          <w:p w14:paraId="3C343E4C" w14:textId="4616D542" w:rsidR="00E25457" w:rsidRDefault="00E25457" w:rsidP="00E25457">
            <w:pPr>
              <w:jc w:val="center"/>
            </w:pPr>
            <w:r>
              <w:rPr>
                <w:rFonts w:hint="eastAsia"/>
              </w:rPr>
              <w:t>印</w:t>
            </w:r>
          </w:p>
        </w:tc>
      </w:tr>
      <w:tr w:rsidR="00001F1E" w14:paraId="60B8B6AB" w14:textId="77777777" w:rsidTr="00E25457">
        <w:trPr>
          <w:trHeight w:val="454"/>
        </w:trPr>
        <w:tc>
          <w:tcPr>
            <w:tcW w:w="1843" w:type="dxa"/>
            <w:tcBorders>
              <w:top w:val="nil"/>
              <w:left w:val="nil"/>
              <w:bottom w:val="nil"/>
              <w:right w:val="nil"/>
            </w:tcBorders>
            <w:vAlign w:val="bottom"/>
          </w:tcPr>
          <w:p w14:paraId="24DEC34A" w14:textId="1C699D30" w:rsidR="00001F1E" w:rsidRDefault="00001F1E" w:rsidP="00E25457">
            <w:pPr>
              <w:jc w:val="right"/>
            </w:pPr>
            <w:r>
              <w:rPr>
                <w:rFonts w:hint="eastAsia"/>
              </w:rPr>
              <w:t>担当者名</w:t>
            </w:r>
          </w:p>
        </w:tc>
        <w:tc>
          <w:tcPr>
            <w:tcW w:w="5103" w:type="dxa"/>
            <w:gridSpan w:val="2"/>
            <w:tcBorders>
              <w:top w:val="nil"/>
              <w:left w:val="nil"/>
              <w:bottom w:val="nil"/>
              <w:right w:val="nil"/>
            </w:tcBorders>
            <w:vAlign w:val="bottom"/>
          </w:tcPr>
          <w:p w14:paraId="10F6A230" w14:textId="77777777" w:rsidR="00001F1E" w:rsidRDefault="00001F1E" w:rsidP="00E25457">
            <w:pPr>
              <w:jc w:val="center"/>
            </w:pPr>
          </w:p>
        </w:tc>
      </w:tr>
      <w:tr w:rsidR="00001F1E" w14:paraId="05195CB9" w14:textId="77777777" w:rsidTr="00E25457">
        <w:trPr>
          <w:trHeight w:val="454"/>
        </w:trPr>
        <w:tc>
          <w:tcPr>
            <w:tcW w:w="1843" w:type="dxa"/>
            <w:tcBorders>
              <w:top w:val="nil"/>
              <w:left w:val="nil"/>
              <w:bottom w:val="nil"/>
              <w:right w:val="nil"/>
            </w:tcBorders>
            <w:vAlign w:val="bottom"/>
          </w:tcPr>
          <w:p w14:paraId="592D16DD" w14:textId="111E7CD1" w:rsidR="00001F1E" w:rsidRDefault="00001F1E" w:rsidP="00E25457">
            <w:pPr>
              <w:jc w:val="right"/>
            </w:pPr>
            <w:r>
              <w:rPr>
                <w:rFonts w:hint="eastAsia"/>
              </w:rPr>
              <w:t>電話番号</w:t>
            </w:r>
          </w:p>
        </w:tc>
        <w:tc>
          <w:tcPr>
            <w:tcW w:w="5103" w:type="dxa"/>
            <w:gridSpan w:val="2"/>
            <w:tcBorders>
              <w:top w:val="nil"/>
              <w:left w:val="nil"/>
              <w:bottom w:val="nil"/>
              <w:right w:val="nil"/>
            </w:tcBorders>
            <w:vAlign w:val="bottom"/>
          </w:tcPr>
          <w:p w14:paraId="31D2F54D" w14:textId="77777777" w:rsidR="00001F1E" w:rsidRDefault="00001F1E" w:rsidP="00E25457">
            <w:pPr>
              <w:jc w:val="center"/>
            </w:pPr>
          </w:p>
        </w:tc>
      </w:tr>
      <w:tr w:rsidR="00001F1E" w14:paraId="4C5C60E8" w14:textId="77777777" w:rsidTr="00E25457">
        <w:trPr>
          <w:trHeight w:val="454"/>
        </w:trPr>
        <w:tc>
          <w:tcPr>
            <w:tcW w:w="1843" w:type="dxa"/>
            <w:tcBorders>
              <w:top w:val="nil"/>
              <w:left w:val="nil"/>
              <w:bottom w:val="nil"/>
              <w:right w:val="nil"/>
            </w:tcBorders>
            <w:vAlign w:val="bottom"/>
          </w:tcPr>
          <w:p w14:paraId="4E08B241" w14:textId="15A6BDB2" w:rsidR="00001F1E" w:rsidRDefault="00001F1E" w:rsidP="00E25457">
            <w:pPr>
              <w:jc w:val="right"/>
            </w:pPr>
            <w:r>
              <w:rPr>
                <w:rFonts w:hint="eastAsia"/>
              </w:rPr>
              <w:t>メールアドレス</w:t>
            </w:r>
          </w:p>
        </w:tc>
        <w:tc>
          <w:tcPr>
            <w:tcW w:w="5103" w:type="dxa"/>
            <w:gridSpan w:val="2"/>
            <w:tcBorders>
              <w:top w:val="nil"/>
              <w:left w:val="nil"/>
              <w:bottom w:val="nil"/>
              <w:right w:val="nil"/>
            </w:tcBorders>
            <w:vAlign w:val="bottom"/>
          </w:tcPr>
          <w:p w14:paraId="3EAB4AAB" w14:textId="77777777" w:rsidR="00001F1E" w:rsidRDefault="00001F1E" w:rsidP="00E25457">
            <w:pPr>
              <w:jc w:val="center"/>
            </w:pPr>
          </w:p>
        </w:tc>
      </w:tr>
    </w:tbl>
    <w:p w14:paraId="01BF3D00" w14:textId="2200BEFF" w:rsidR="00001F1E" w:rsidRDefault="00001F1E"/>
    <w:p w14:paraId="6474561E" w14:textId="1F8DECA2" w:rsidR="00001F1E" w:rsidRDefault="00001F1E" w:rsidP="00E25457">
      <w:pPr>
        <w:ind w:firstLineChars="100" w:firstLine="220"/>
      </w:pPr>
      <w:r>
        <w:rPr>
          <w:rFonts w:hint="eastAsia"/>
        </w:rPr>
        <w:t>令和８年６月１</w:t>
      </w:r>
      <w:r w:rsidR="00615EB3">
        <w:rPr>
          <w:rFonts w:hint="eastAsia"/>
        </w:rPr>
        <w:t>６</w:t>
      </w:r>
      <w:r>
        <w:rPr>
          <w:rFonts w:hint="eastAsia"/>
        </w:rPr>
        <w:t>日付けで公告のあった</w:t>
      </w:r>
      <w:r w:rsidRPr="00001F1E">
        <w:t>特別養護老人ホーム晃風園ぬくもり空調設備更新工事</w:t>
      </w:r>
      <w:r>
        <w:rPr>
          <w:rFonts w:hint="eastAsia"/>
        </w:rPr>
        <w:t>の入札に参加したいので、一般競争入札参加申請書を提出します。</w:t>
      </w:r>
    </w:p>
    <w:p w14:paraId="43590024" w14:textId="20BA8659" w:rsidR="00001F1E" w:rsidRDefault="00001F1E">
      <w:r>
        <w:rPr>
          <w:rFonts w:hint="eastAsia"/>
        </w:rPr>
        <w:t>なお、地方自治法施行令第167条の4の規定に該当していないこと、及び申請書の記載事項は事実と相違ないことを誓約いたします。</w:t>
      </w:r>
    </w:p>
    <w:p w14:paraId="33F91F1F" w14:textId="77777777" w:rsidR="00001F1E" w:rsidRDefault="00001F1E"/>
    <w:p w14:paraId="3E0B914E" w14:textId="77777777" w:rsidR="00E25457" w:rsidRDefault="00001F1E" w:rsidP="00E25457">
      <w:pPr>
        <w:pStyle w:val="ab"/>
      </w:pPr>
      <w:r>
        <w:rPr>
          <w:rFonts w:hint="eastAsia"/>
        </w:rPr>
        <w:t>記</w:t>
      </w:r>
    </w:p>
    <w:p w14:paraId="5CD2347A" w14:textId="77777777" w:rsidR="00E25457" w:rsidRDefault="00E25457" w:rsidP="00E25457"/>
    <w:p w14:paraId="607476EF" w14:textId="77777777" w:rsidR="00E25457" w:rsidRDefault="00E25457" w:rsidP="00E25457">
      <w:pPr>
        <w:pStyle w:val="a9"/>
        <w:widowControl w:val="0"/>
        <w:numPr>
          <w:ilvl w:val="0"/>
          <w:numId w:val="1"/>
        </w:numPr>
        <w:contextualSpacing w:val="0"/>
      </w:pPr>
      <w:r w:rsidRPr="00740F9F">
        <w:t xml:space="preserve">一般競争入札参加申請書 </w:t>
      </w:r>
    </w:p>
    <w:p w14:paraId="6F038FDB" w14:textId="77777777" w:rsidR="00E25457" w:rsidRDefault="00E25457" w:rsidP="00E25457">
      <w:pPr>
        <w:pStyle w:val="a9"/>
        <w:widowControl w:val="0"/>
        <w:numPr>
          <w:ilvl w:val="0"/>
          <w:numId w:val="1"/>
        </w:numPr>
        <w:contextualSpacing w:val="0"/>
      </w:pPr>
      <w:r w:rsidRPr="00740F9F">
        <w:t>会社案内（パンフレット等）</w:t>
      </w:r>
    </w:p>
    <w:p w14:paraId="4C58B88A" w14:textId="77777777" w:rsidR="00E25457" w:rsidRDefault="00E25457" w:rsidP="00E25457">
      <w:pPr>
        <w:pStyle w:val="a9"/>
        <w:widowControl w:val="0"/>
        <w:numPr>
          <w:ilvl w:val="0"/>
          <w:numId w:val="1"/>
        </w:numPr>
        <w:contextualSpacing w:val="0"/>
      </w:pPr>
      <w:r w:rsidRPr="00740F9F">
        <w:rPr>
          <w:rFonts w:hint="eastAsia"/>
        </w:rPr>
        <w:t>空調機器工事施工実績を証する工事履歴（入札参加資格の（６）（７）がわかるもの）</w:t>
      </w:r>
    </w:p>
    <w:p w14:paraId="6174FF56" w14:textId="579A0FB0" w:rsidR="00E25457" w:rsidRDefault="00E25457" w:rsidP="00E25457">
      <w:pPr>
        <w:pStyle w:val="a9"/>
        <w:widowControl w:val="0"/>
        <w:numPr>
          <w:ilvl w:val="0"/>
          <w:numId w:val="1"/>
        </w:numPr>
        <w:contextualSpacing w:val="0"/>
      </w:pPr>
      <w:r w:rsidRPr="00740F9F">
        <w:rPr>
          <w:rFonts w:hint="eastAsia"/>
        </w:rPr>
        <w:t>担当者の名刺</w:t>
      </w:r>
    </w:p>
    <w:p w14:paraId="6160F80B" w14:textId="07340FAE" w:rsidR="00001F1E" w:rsidRPr="00E25457" w:rsidRDefault="00E25457" w:rsidP="00E25457">
      <w:pPr>
        <w:pStyle w:val="ad"/>
      </w:pPr>
      <w:r>
        <w:rPr>
          <w:rFonts w:hint="eastAsia"/>
        </w:rPr>
        <w:t>以上</w:t>
      </w:r>
    </w:p>
    <w:tbl>
      <w:tblPr>
        <w:tblStyle w:val="aa"/>
        <w:tblW w:w="0" w:type="auto"/>
        <w:tblLook w:val="04A0" w:firstRow="1" w:lastRow="0" w:firstColumn="1" w:lastColumn="0" w:noHBand="0" w:noVBand="1"/>
      </w:tblPr>
      <w:tblGrid>
        <w:gridCol w:w="9736"/>
      </w:tblGrid>
      <w:tr w:rsidR="00E25457" w14:paraId="152D450A" w14:textId="77777777" w:rsidTr="00E25457">
        <w:tc>
          <w:tcPr>
            <w:tcW w:w="9736" w:type="dxa"/>
          </w:tcPr>
          <w:p w14:paraId="0C2C03A0" w14:textId="32972236" w:rsidR="00E25457" w:rsidRDefault="00E25457" w:rsidP="00E25457">
            <w:r>
              <w:rPr>
                <w:rFonts w:hint="eastAsia"/>
              </w:rPr>
              <w:t>地方自治法施行令（抜粋）</w:t>
            </w:r>
          </w:p>
          <w:p w14:paraId="56ABF167" w14:textId="72FDC2ED" w:rsidR="00E25457" w:rsidRDefault="00E25457" w:rsidP="00E25457">
            <w:r>
              <w:rPr>
                <w:rFonts w:hint="eastAsia"/>
              </w:rPr>
              <w:t>（一般競争入札の参加者の資格）</w:t>
            </w:r>
          </w:p>
          <w:p w14:paraId="1D58D8E2" w14:textId="77777777" w:rsidR="00E25457" w:rsidRDefault="00E25457" w:rsidP="00E25457">
            <w:r>
              <w:rPr>
                <w:rFonts w:hint="eastAsia"/>
              </w:rPr>
              <w:t>第百六十七条の四　普通地方公共団体は、特別の理由がある場合を除くほか、一般競争入札に次の各号のいずれかに該当する者を参加させることができない。</w:t>
            </w:r>
          </w:p>
          <w:p w14:paraId="74850F1E" w14:textId="77777777" w:rsidR="00E25457" w:rsidRDefault="00E25457" w:rsidP="00E25457">
            <w:r>
              <w:rPr>
                <w:rFonts w:hint="eastAsia"/>
              </w:rPr>
              <w:t>一　当該入札に係る契約を締結する能力を有しない者</w:t>
            </w:r>
          </w:p>
          <w:p w14:paraId="2FA1FADE" w14:textId="77777777" w:rsidR="00E25457" w:rsidRDefault="00E25457" w:rsidP="00E25457">
            <w:r>
              <w:rPr>
                <w:rFonts w:hint="eastAsia"/>
              </w:rPr>
              <w:t>二　破産手続開始の決定を受けて復権を得ない者</w:t>
            </w:r>
          </w:p>
          <w:p w14:paraId="7421F1FC" w14:textId="77777777" w:rsidR="00E25457" w:rsidRDefault="00E25457" w:rsidP="00E25457">
            <w:r>
              <w:rPr>
                <w:rFonts w:hint="eastAsia"/>
              </w:rPr>
              <w:t>三　暴力団員による不当な行為の防止等に関する法律（平成三年法律第七十七号）第三十二条第一項各号に掲げる者</w:t>
            </w:r>
          </w:p>
          <w:p w14:paraId="2712BEC5" w14:textId="2E7C560B" w:rsidR="00E25457" w:rsidRDefault="00E25457" w:rsidP="00E25457">
            <w:r>
              <w:rPr>
                <w:rFonts w:hint="eastAsia"/>
              </w:rPr>
              <w:t>第２項　省略</w:t>
            </w:r>
          </w:p>
        </w:tc>
      </w:tr>
    </w:tbl>
    <w:p w14:paraId="734F2356" w14:textId="77777777" w:rsidR="00E25457" w:rsidRDefault="00E25457" w:rsidP="00E25457"/>
    <w:sectPr w:rsidR="00E25457" w:rsidSect="00001F1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C281B"/>
    <w:multiLevelType w:val="hybridMultilevel"/>
    <w:tmpl w:val="7C568E8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61120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1E"/>
    <w:rsid w:val="00001F1E"/>
    <w:rsid w:val="002D6851"/>
    <w:rsid w:val="00615EB3"/>
    <w:rsid w:val="006B3AD7"/>
    <w:rsid w:val="00BC2DAF"/>
    <w:rsid w:val="00C26BAB"/>
    <w:rsid w:val="00E2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24F74"/>
  <w15:chartTrackingRefBased/>
  <w15:docId w15:val="{914E53FA-6A16-43BA-BD15-DED7EB0F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1F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1F1E"/>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001F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1F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1F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1F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1F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1F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1F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F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1F1E"/>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001F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1F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1F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1F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1F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1F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1F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1F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1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F1E"/>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001F1E"/>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001F1E"/>
    <w:pPr>
      <w:spacing w:before="160" w:after="160"/>
      <w:jc w:val="center"/>
    </w:pPr>
    <w:rPr>
      <w:i/>
      <w:iCs/>
      <w:color w:val="404040" w:themeColor="text1" w:themeTint="BF"/>
    </w:rPr>
  </w:style>
  <w:style w:type="character" w:customStyle="1" w:styleId="a8">
    <w:name w:val="引用文 (文字)"/>
    <w:basedOn w:val="a0"/>
    <w:link w:val="a7"/>
    <w:uiPriority w:val="29"/>
    <w:rsid w:val="00001F1E"/>
    <w:rPr>
      <w:i/>
      <w:iCs/>
      <w:color w:val="404040" w:themeColor="text1" w:themeTint="BF"/>
    </w:rPr>
  </w:style>
  <w:style w:type="paragraph" w:styleId="a9">
    <w:name w:val="List Paragraph"/>
    <w:basedOn w:val="a"/>
    <w:uiPriority w:val="34"/>
    <w:qFormat/>
    <w:rsid w:val="00001F1E"/>
    <w:pPr>
      <w:ind w:left="720"/>
      <w:contextualSpacing/>
    </w:pPr>
  </w:style>
  <w:style w:type="character" w:styleId="21">
    <w:name w:val="Intense Emphasis"/>
    <w:basedOn w:val="a0"/>
    <w:uiPriority w:val="21"/>
    <w:qFormat/>
    <w:rsid w:val="00001F1E"/>
    <w:rPr>
      <w:i/>
      <w:iCs/>
      <w:color w:val="0F4761" w:themeColor="accent1" w:themeShade="BF"/>
    </w:rPr>
  </w:style>
  <w:style w:type="paragraph" w:styleId="22">
    <w:name w:val="Intense Quote"/>
    <w:basedOn w:val="a"/>
    <w:next w:val="a"/>
    <w:link w:val="23"/>
    <w:uiPriority w:val="30"/>
    <w:qFormat/>
    <w:rsid w:val="0000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1F1E"/>
    <w:rPr>
      <w:i/>
      <w:iCs/>
      <w:color w:val="0F4761" w:themeColor="accent1" w:themeShade="BF"/>
    </w:rPr>
  </w:style>
  <w:style w:type="character" w:styleId="24">
    <w:name w:val="Intense Reference"/>
    <w:basedOn w:val="a0"/>
    <w:uiPriority w:val="32"/>
    <w:qFormat/>
    <w:rsid w:val="00001F1E"/>
    <w:rPr>
      <w:b/>
      <w:bCs/>
      <w:smallCaps/>
      <w:color w:val="0F4761" w:themeColor="accent1" w:themeShade="BF"/>
      <w:spacing w:val="5"/>
    </w:rPr>
  </w:style>
  <w:style w:type="table" w:styleId="aa">
    <w:name w:val="Table Grid"/>
    <w:basedOn w:val="a1"/>
    <w:uiPriority w:val="39"/>
    <w:rsid w:val="0000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25457"/>
    <w:pPr>
      <w:jc w:val="center"/>
    </w:pPr>
  </w:style>
  <w:style w:type="character" w:customStyle="1" w:styleId="ac">
    <w:name w:val="記 (文字)"/>
    <w:basedOn w:val="a0"/>
    <w:link w:val="ab"/>
    <w:uiPriority w:val="99"/>
    <w:rsid w:val="00E25457"/>
  </w:style>
  <w:style w:type="paragraph" w:styleId="ad">
    <w:name w:val="Closing"/>
    <w:basedOn w:val="a"/>
    <w:link w:val="ae"/>
    <w:uiPriority w:val="99"/>
    <w:unhideWhenUsed/>
    <w:rsid w:val="00E25457"/>
    <w:pPr>
      <w:jc w:val="right"/>
    </w:pPr>
  </w:style>
  <w:style w:type="character" w:customStyle="1" w:styleId="ae">
    <w:name w:val="結語 (文字)"/>
    <w:basedOn w:val="a0"/>
    <w:link w:val="ad"/>
    <w:uiPriority w:val="99"/>
    <w:rsid w:val="00E2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79</Words>
  <Characters>454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2026-06-14T03:54:00Z</dcterms:created>
  <dcterms:modified xsi:type="dcterms:W3CDTF">2026-06-15T03:13:00Z</dcterms:modified>
</cp:coreProperties>
</file>